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D07F" w14:textId="77777777" w:rsidR="00582577" w:rsidRPr="00A4702C" w:rsidRDefault="00582577" w:rsidP="00582577">
      <w:pPr>
        <w:jc w:val="center"/>
        <w:rPr>
          <w:rFonts w:ascii="Times New Roman" w:hAnsi="Times New Roman" w:cs="Times New Roman"/>
          <w:b/>
          <w:bCs/>
          <w:sz w:val="20"/>
          <w:szCs w:val="20"/>
        </w:rPr>
      </w:pPr>
      <w:bookmarkStart w:id="0" w:name="_GoBack"/>
      <w:bookmarkEnd w:id="0"/>
      <w:r w:rsidRPr="00A4702C">
        <w:rPr>
          <w:rFonts w:ascii="Times New Roman" w:hAnsi="Times New Roman" w:cs="Times New Roman"/>
          <w:b/>
          <w:bCs/>
          <w:sz w:val="20"/>
          <w:szCs w:val="20"/>
        </w:rPr>
        <w:t>Liberal R-II School Board Minutes</w:t>
      </w:r>
    </w:p>
    <w:p w14:paraId="4DEB9976" w14:textId="6265D9B3" w:rsidR="00582577" w:rsidRPr="00A4702C" w:rsidRDefault="00582577" w:rsidP="00582577">
      <w:pPr>
        <w:jc w:val="center"/>
        <w:rPr>
          <w:rFonts w:ascii="Times New Roman" w:hAnsi="Times New Roman" w:cs="Times New Roman"/>
          <w:b/>
          <w:bCs/>
          <w:sz w:val="20"/>
          <w:szCs w:val="20"/>
        </w:rPr>
      </w:pPr>
      <w:r w:rsidRPr="00A4702C">
        <w:rPr>
          <w:rFonts w:ascii="Times New Roman" w:hAnsi="Times New Roman" w:cs="Times New Roman"/>
          <w:b/>
          <w:bCs/>
          <w:sz w:val="20"/>
          <w:szCs w:val="20"/>
        </w:rPr>
        <w:t>October 19th. 2022</w:t>
      </w:r>
    </w:p>
    <w:p w14:paraId="626B3156" w14:textId="77777777" w:rsidR="00582577" w:rsidRPr="00A4702C" w:rsidRDefault="00582577" w:rsidP="00582577">
      <w:pPr>
        <w:jc w:val="center"/>
        <w:rPr>
          <w:rFonts w:ascii="Times New Roman" w:hAnsi="Times New Roman" w:cs="Times New Roman"/>
          <w:sz w:val="20"/>
          <w:szCs w:val="20"/>
        </w:rPr>
      </w:pPr>
    </w:p>
    <w:p w14:paraId="4550988B" w14:textId="4D786622" w:rsidR="00582577" w:rsidRPr="00A4702C" w:rsidRDefault="00582577" w:rsidP="00582577">
      <w:pPr>
        <w:rPr>
          <w:rFonts w:ascii="Times New Roman" w:hAnsi="Times New Roman" w:cs="Times New Roman"/>
        </w:rPr>
      </w:pPr>
      <w:r w:rsidRPr="00A4702C">
        <w:rPr>
          <w:rFonts w:ascii="Times New Roman" w:hAnsi="Times New Roman" w:cs="Times New Roman"/>
        </w:rPr>
        <w:t>The Regular Meeting of the Board of Education of the Liberal R-II School District was held on Wednesday, October 19th, 2022, in the Board of Education Office. The Meeting was called to order at 6:00 p.m. by Board President Brian King. The minutes were recorded by Board Secretary, Eli Short.</w:t>
      </w:r>
    </w:p>
    <w:p w14:paraId="3FF8E057" w14:textId="77777777" w:rsidR="00582577" w:rsidRPr="00A4702C" w:rsidRDefault="00582577" w:rsidP="00582577">
      <w:pPr>
        <w:rPr>
          <w:rFonts w:ascii="Times New Roman" w:hAnsi="Times New Roman" w:cs="Times New Roman"/>
        </w:rPr>
      </w:pPr>
    </w:p>
    <w:p w14:paraId="49C34D43"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b/>
          <w:bCs/>
          <w:sz w:val="16"/>
          <w:szCs w:val="16"/>
        </w:rPr>
        <w:t>Members Present:</w:t>
      </w:r>
      <w:r w:rsidRPr="00A4702C">
        <w:rPr>
          <w:rFonts w:ascii="Times New Roman" w:hAnsi="Times New Roman" w:cs="Times New Roman"/>
          <w:b/>
          <w:bCs/>
          <w:sz w:val="16"/>
          <w:szCs w:val="16"/>
        </w:rPr>
        <w:tab/>
      </w:r>
      <w:r w:rsidRPr="00A4702C">
        <w:rPr>
          <w:rFonts w:ascii="Times New Roman" w:hAnsi="Times New Roman" w:cs="Times New Roman"/>
          <w:b/>
          <w:bCs/>
          <w:sz w:val="16"/>
          <w:szCs w:val="16"/>
        </w:rPr>
        <w:tab/>
      </w:r>
      <w:r w:rsidRPr="00A4702C">
        <w:rPr>
          <w:rFonts w:ascii="Times New Roman" w:hAnsi="Times New Roman" w:cs="Times New Roman"/>
          <w:sz w:val="16"/>
          <w:szCs w:val="16"/>
        </w:rPr>
        <w:t>Brian King (2025), President</w:t>
      </w:r>
    </w:p>
    <w:p w14:paraId="6477CD24"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John Simpson (2024), Vice-President</w:t>
      </w:r>
    </w:p>
    <w:p w14:paraId="6305DB0F"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Brian Williams (2023)</w:t>
      </w:r>
    </w:p>
    <w:p w14:paraId="72B1A763"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Chris Morrow (2023)</w:t>
      </w:r>
    </w:p>
    <w:p w14:paraId="246F721C"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Christi Ulrich (2023)</w:t>
      </w:r>
    </w:p>
    <w:p w14:paraId="62795A6F"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Denise James (2024)</w:t>
      </w:r>
    </w:p>
    <w:p w14:paraId="648F525A"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Dean McKibben (2025)</w:t>
      </w:r>
    </w:p>
    <w:p w14:paraId="69573477" w14:textId="77777777" w:rsidR="00582577" w:rsidRPr="00A4702C" w:rsidRDefault="00582577" w:rsidP="00582577">
      <w:pPr>
        <w:spacing w:after="20" w:line="240" w:lineRule="auto"/>
        <w:ind w:firstLine="720"/>
        <w:rPr>
          <w:rFonts w:ascii="Times New Roman" w:hAnsi="Times New Roman" w:cs="Times New Roman"/>
          <w:sz w:val="16"/>
          <w:szCs w:val="16"/>
        </w:rPr>
      </w:pPr>
    </w:p>
    <w:p w14:paraId="5184970A" w14:textId="77777777" w:rsidR="00582577" w:rsidRPr="00A4702C" w:rsidRDefault="00582577" w:rsidP="00582577">
      <w:pPr>
        <w:spacing w:after="20" w:line="240" w:lineRule="auto"/>
        <w:ind w:left="720"/>
        <w:rPr>
          <w:rFonts w:ascii="Times New Roman" w:hAnsi="Times New Roman" w:cs="Times New Roman"/>
          <w:b/>
          <w:bCs/>
          <w:sz w:val="16"/>
          <w:szCs w:val="16"/>
        </w:rPr>
      </w:pPr>
      <w:r w:rsidRPr="00A4702C">
        <w:rPr>
          <w:rFonts w:ascii="Times New Roman" w:hAnsi="Times New Roman" w:cs="Times New Roman"/>
          <w:b/>
          <w:bCs/>
          <w:sz w:val="16"/>
          <w:szCs w:val="16"/>
        </w:rPr>
        <w:t>Absent:</w:t>
      </w:r>
    </w:p>
    <w:p w14:paraId="66A3445B" w14:textId="77777777" w:rsidR="00582577" w:rsidRPr="00A4702C" w:rsidRDefault="00582577" w:rsidP="00582577">
      <w:pPr>
        <w:spacing w:after="20" w:line="240" w:lineRule="auto"/>
        <w:ind w:firstLine="720"/>
        <w:rPr>
          <w:rFonts w:ascii="Times New Roman" w:hAnsi="Times New Roman" w:cs="Times New Roman"/>
          <w:b/>
          <w:bCs/>
          <w:sz w:val="16"/>
          <w:szCs w:val="16"/>
        </w:rPr>
      </w:pPr>
    </w:p>
    <w:p w14:paraId="20823C37"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b/>
          <w:bCs/>
          <w:sz w:val="16"/>
          <w:szCs w:val="16"/>
        </w:rPr>
        <w:t>Others Present:</w:t>
      </w:r>
      <w:r w:rsidRPr="00A4702C">
        <w:rPr>
          <w:rFonts w:ascii="Times New Roman" w:hAnsi="Times New Roman" w:cs="Times New Roman"/>
        </w:rPr>
        <w:t xml:space="preserve"> </w:t>
      </w:r>
      <w:r w:rsidRPr="00A4702C">
        <w:rPr>
          <w:rFonts w:ascii="Times New Roman" w:hAnsi="Times New Roman" w:cs="Times New Roman"/>
        </w:rPr>
        <w:tab/>
      </w:r>
      <w:r w:rsidRPr="00A4702C">
        <w:rPr>
          <w:rFonts w:ascii="Times New Roman" w:hAnsi="Times New Roman" w:cs="Times New Roman"/>
        </w:rPr>
        <w:tab/>
      </w:r>
      <w:r w:rsidRPr="00A4702C">
        <w:rPr>
          <w:rFonts w:ascii="Times New Roman" w:hAnsi="Times New Roman" w:cs="Times New Roman"/>
          <w:sz w:val="16"/>
          <w:szCs w:val="16"/>
        </w:rPr>
        <w:t>William Harvey, Superintendent</w:t>
      </w:r>
    </w:p>
    <w:p w14:paraId="3F4CC5B3"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Nicole Ruddick, HS/MS Principal</w:t>
      </w:r>
    </w:p>
    <w:p w14:paraId="7F4934F2" w14:textId="77777777" w:rsidR="00582577" w:rsidRPr="00A4702C" w:rsidRDefault="00582577" w:rsidP="00582577">
      <w:pPr>
        <w:spacing w:after="20" w:line="240" w:lineRule="auto"/>
        <w:ind w:firstLine="720"/>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Rachel Miller, HS/MS Assistant Principal</w:t>
      </w:r>
    </w:p>
    <w:p w14:paraId="36812EB6" w14:textId="77777777" w:rsidR="00582577" w:rsidRPr="00A4702C" w:rsidRDefault="00582577" w:rsidP="00582577">
      <w:pPr>
        <w:spacing w:after="20" w:line="240" w:lineRule="auto"/>
        <w:ind w:left="2160" w:firstLine="720"/>
        <w:rPr>
          <w:rFonts w:ascii="Times New Roman" w:hAnsi="Times New Roman" w:cs="Times New Roman"/>
          <w:sz w:val="16"/>
          <w:szCs w:val="16"/>
        </w:rPr>
      </w:pPr>
      <w:r w:rsidRPr="00A4702C">
        <w:rPr>
          <w:rFonts w:ascii="Times New Roman" w:hAnsi="Times New Roman" w:cs="Times New Roman"/>
          <w:sz w:val="16"/>
          <w:szCs w:val="16"/>
        </w:rPr>
        <w:t>Leticia Fry, Elementary Principal</w:t>
      </w:r>
    </w:p>
    <w:p w14:paraId="14E9CD44" w14:textId="77777777" w:rsidR="00582577" w:rsidRPr="00A4702C" w:rsidRDefault="00582577" w:rsidP="00582577">
      <w:pPr>
        <w:spacing w:after="20" w:line="240" w:lineRule="auto"/>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Travis Walton, Athletic Director</w:t>
      </w:r>
    </w:p>
    <w:p w14:paraId="687478AD" w14:textId="1EF2F57A" w:rsidR="00582577" w:rsidRPr="00A4702C" w:rsidRDefault="00582577" w:rsidP="00582577">
      <w:pPr>
        <w:spacing w:after="20" w:line="240" w:lineRule="auto"/>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Eli Short, Board Secretary</w:t>
      </w:r>
    </w:p>
    <w:p w14:paraId="69C01BF7" w14:textId="689BDE25" w:rsidR="00582577" w:rsidRPr="00A4702C" w:rsidRDefault="00582577" w:rsidP="00582577">
      <w:pPr>
        <w:spacing w:after="20" w:line="240" w:lineRule="auto"/>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Matt Boehne</w:t>
      </w:r>
    </w:p>
    <w:p w14:paraId="3EA6152C" w14:textId="57BE8BE7" w:rsidR="00582577" w:rsidRPr="00A4702C" w:rsidRDefault="00582577" w:rsidP="00582577">
      <w:pPr>
        <w:spacing w:after="20" w:line="240" w:lineRule="auto"/>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Kale Marti</w:t>
      </w:r>
    </w:p>
    <w:p w14:paraId="440A0A63" w14:textId="66D832F9" w:rsidR="00582577" w:rsidRPr="00A4702C" w:rsidRDefault="00582577" w:rsidP="00582577">
      <w:pPr>
        <w:spacing w:after="20" w:line="240" w:lineRule="auto"/>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Jared Hibbitts</w:t>
      </w:r>
    </w:p>
    <w:p w14:paraId="0F285546" w14:textId="51FCFE2E" w:rsidR="00582577" w:rsidRPr="00A4702C" w:rsidRDefault="00582577" w:rsidP="00582577">
      <w:pPr>
        <w:spacing w:after="20" w:line="240" w:lineRule="auto"/>
        <w:rPr>
          <w:rFonts w:ascii="Times New Roman" w:hAnsi="Times New Roman" w:cs="Times New Roman"/>
          <w:sz w:val="16"/>
          <w:szCs w:val="16"/>
        </w:rPr>
      </w:pP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r>
      <w:r w:rsidRPr="00A4702C">
        <w:rPr>
          <w:rFonts w:ascii="Times New Roman" w:hAnsi="Times New Roman" w:cs="Times New Roman"/>
          <w:sz w:val="16"/>
          <w:szCs w:val="16"/>
        </w:rPr>
        <w:tab/>
        <w:t>Mercedes Pankau</w:t>
      </w:r>
    </w:p>
    <w:p w14:paraId="57466FEB" w14:textId="77777777" w:rsidR="00582577" w:rsidRPr="00A4702C" w:rsidRDefault="00582577" w:rsidP="00582577">
      <w:pPr>
        <w:spacing w:after="20" w:line="240" w:lineRule="auto"/>
        <w:rPr>
          <w:rFonts w:ascii="Times New Roman" w:hAnsi="Times New Roman" w:cs="Times New Roman"/>
          <w:sz w:val="16"/>
          <w:szCs w:val="16"/>
        </w:rPr>
      </w:pPr>
    </w:p>
    <w:p w14:paraId="444079DD" w14:textId="77777777" w:rsidR="00582577" w:rsidRPr="00A4702C" w:rsidRDefault="00582577" w:rsidP="00582577">
      <w:pPr>
        <w:spacing w:after="20" w:line="240" w:lineRule="auto"/>
        <w:rPr>
          <w:rFonts w:ascii="Times New Roman" w:hAnsi="Times New Roman" w:cs="Times New Roman"/>
          <w:sz w:val="16"/>
          <w:szCs w:val="16"/>
        </w:rPr>
      </w:pPr>
    </w:p>
    <w:p w14:paraId="788FF7E9" w14:textId="77777777" w:rsidR="00582577" w:rsidRPr="00A4702C" w:rsidRDefault="00582577" w:rsidP="00582577">
      <w:pPr>
        <w:rPr>
          <w:rFonts w:ascii="Times New Roman" w:hAnsi="Times New Roman" w:cs="Times New Roman"/>
          <w:b/>
          <w:bCs/>
        </w:rPr>
      </w:pPr>
      <w:r w:rsidRPr="00A4702C">
        <w:rPr>
          <w:rFonts w:ascii="Times New Roman" w:hAnsi="Times New Roman" w:cs="Times New Roman"/>
          <w:b/>
          <w:bCs/>
        </w:rPr>
        <w:t>PRELIMINARY MATTERS</w:t>
      </w:r>
    </w:p>
    <w:p w14:paraId="4626A3AD" w14:textId="6AA83931" w:rsidR="00582577" w:rsidRPr="00A4702C" w:rsidRDefault="00582577" w:rsidP="00582577">
      <w:pPr>
        <w:rPr>
          <w:rFonts w:ascii="Times New Roman" w:hAnsi="Times New Roman" w:cs="Times New Roman"/>
        </w:rPr>
      </w:pPr>
      <w:r w:rsidRPr="00A4702C">
        <w:rPr>
          <w:rFonts w:ascii="Times New Roman" w:hAnsi="Times New Roman" w:cs="Times New Roman"/>
          <w:b/>
          <w:bCs/>
        </w:rPr>
        <w:tab/>
        <w:t xml:space="preserve">Motion </w:t>
      </w:r>
      <w:r w:rsidRPr="00A4702C">
        <w:rPr>
          <w:rFonts w:ascii="Times New Roman" w:hAnsi="Times New Roman" w:cs="Times New Roman"/>
        </w:rPr>
        <w:t>by Simpson, seconded by James to approve the presented agenda for the regular October 19th, 2022 meeting. Motion carried 7-0.</w:t>
      </w:r>
    </w:p>
    <w:p w14:paraId="5361EB67" w14:textId="77777777" w:rsidR="00582577" w:rsidRPr="00A4702C" w:rsidRDefault="00582577" w:rsidP="00582577">
      <w:pPr>
        <w:rPr>
          <w:rFonts w:ascii="Times New Roman" w:hAnsi="Times New Roman" w:cs="Times New Roman"/>
          <w:b/>
          <w:bCs/>
        </w:rPr>
      </w:pPr>
      <w:r w:rsidRPr="00A4702C">
        <w:rPr>
          <w:rFonts w:ascii="Times New Roman" w:hAnsi="Times New Roman" w:cs="Times New Roman"/>
          <w:b/>
          <w:bCs/>
        </w:rPr>
        <w:t>CONSENT AGENDA</w:t>
      </w:r>
    </w:p>
    <w:p w14:paraId="6E90BA2A" w14:textId="1D271B3D" w:rsidR="00582577" w:rsidRPr="00A4702C" w:rsidRDefault="00582577" w:rsidP="00582577">
      <w:pPr>
        <w:pStyle w:val="ListParagraph"/>
        <w:numPr>
          <w:ilvl w:val="0"/>
          <w:numId w:val="1"/>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by Williams, seconded by Morrow to approve the Open Session minutes from the regular meeting held on September 14th, 2022. Motion carried. 7-0.</w:t>
      </w:r>
    </w:p>
    <w:p w14:paraId="4142BEBD" w14:textId="0C7287BF" w:rsidR="00582577" w:rsidRPr="00A4702C" w:rsidRDefault="00582577" w:rsidP="00582577">
      <w:pPr>
        <w:pStyle w:val="ListParagraph"/>
        <w:numPr>
          <w:ilvl w:val="0"/>
          <w:numId w:val="1"/>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 xml:space="preserve">by Morrow, seconded by McKibben to pay the October 2022 bills as presented. Motion carried 6-0-1. Williams abstained (ck #2081) </w:t>
      </w:r>
    </w:p>
    <w:p w14:paraId="389C3EA3" w14:textId="79C240CB" w:rsidR="00582577" w:rsidRPr="00A4702C" w:rsidRDefault="00582577" w:rsidP="00582577">
      <w:pPr>
        <w:pStyle w:val="ListParagraph"/>
        <w:numPr>
          <w:ilvl w:val="0"/>
          <w:numId w:val="1"/>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by Ulrich, seconded by Williams to approve the monthly bank statements from September 2022. Motion carried 7-0.</w:t>
      </w:r>
    </w:p>
    <w:p w14:paraId="5D1BD538" w14:textId="0F5D64F0" w:rsidR="00582577" w:rsidRPr="00A4702C" w:rsidRDefault="00582577" w:rsidP="00582577">
      <w:pPr>
        <w:pStyle w:val="ListParagraph"/>
        <w:numPr>
          <w:ilvl w:val="0"/>
          <w:numId w:val="1"/>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7A15A8" w:rsidRPr="00A4702C">
        <w:rPr>
          <w:rFonts w:ascii="Times New Roman" w:hAnsi="Times New Roman" w:cs="Times New Roman"/>
        </w:rPr>
        <w:t>Williams</w:t>
      </w:r>
      <w:r w:rsidRPr="00A4702C">
        <w:rPr>
          <w:rFonts w:ascii="Times New Roman" w:hAnsi="Times New Roman" w:cs="Times New Roman"/>
        </w:rPr>
        <w:t xml:space="preserve">, seconded by </w:t>
      </w:r>
      <w:r w:rsidR="007A15A8" w:rsidRPr="00A4702C">
        <w:rPr>
          <w:rFonts w:ascii="Times New Roman" w:hAnsi="Times New Roman" w:cs="Times New Roman"/>
        </w:rPr>
        <w:t xml:space="preserve">Morrow </w:t>
      </w:r>
      <w:r w:rsidRPr="00A4702C">
        <w:rPr>
          <w:rFonts w:ascii="Times New Roman" w:hAnsi="Times New Roman" w:cs="Times New Roman"/>
        </w:rPr>
        <w:t>to transfer $</w:t>
      </w:r>
      <w:r w:rsidR="007A15A8" w:rsidRPr="00A4702C">
        <w:rPr>
          <w:rFonts w:ascii="Times New Roman" w:hAnsi="Times New Roman" w:cs="Times New Roman"/>
        </w:rPr>
        <w:t>150,000</w:t>
      </w:r>
      <w:r w:rsidRPr="00A4702C">
        <w:rPr>
          <w:rFonts w:ascii="Times New Roman" w:hAnsi="Times New Roman" w:cs="Times New Roman"/>
        </w:rPr>
        <w:t xml:space="preserve"> from the MoSIP account to the NOW account to pay bills. Motion carried </w:t>
      </w:r>
      <w:r w:rsidR="007A15A8" w:rsidRPr="00A4702C">
        <w:rPr>
          <w:rFonts w:ascii="Times New Roman" w:hAnsi="Times New Roman" w:cs="Times New Roman"/>
        </w:rPr>
        <w:t>6</w:t>
      </w:r>
      <w:r w:rsidRPr="00A4702C">
        <w:rPr>
          <w:rFonts w:ascii="Times New Roman" w:hAnsi="Times New Roman" w:cs="Times New Roman"/>
        </w:rPr>
        <w:t>-</w:t>
      </w:r>
      <w:r w:rsidR="007A15A8" w:rsidRPr="00A4702C">
        <w:rPr>
          <w:rFonts w:ascii="Times New Roman" w:hAnsi="Times New Roman" w:cs="Times New Roman"/>
        </w:rPr>
        <w:t>1</w:t>
      </w:r>
      <w:r w:rsidRPr="00A4702C">
        <w:rPr>
          <w:rFonts w:ascii="Times New Roman" w:hAnsi="Times New Roman" w:cs="Times New Roman"/>
        </w:rPr>
        <w:t>.</w:t>
      </w:r>
    </w:p>
    <w:p w14:paraId="2E78F8F3" w14:textId="77777777" w:rsidR="00582577" w:rsidRPr="00A4702C" w:rsidRDefault="00582577" w:rsidP="007A15A8">
      <w:pPr>
        <w:rPr>
          <w:rFonts w:ascii="Times New Roman" w:hAnsi="Times New Roman" w:cs="Times New Roman"/>
          <w:b/>
          <w:bCs/>
        </w:rPr>
      </w:pPr>
    </w:p>
    <w:p w14:paraId="71F352F9" w14:textId="4AE09BEA" w:rsidR="00582577" w:rsidRPr="00A4702C" w:rsidRDefault="00582577" w:rsidP="00582577">
      <w:pPr>
        <w:rPr>
          <w:rFonts w:ascii="Times New Roman" w:hAnsi="Times New Roman" w:cs="Times New Roman"/>
          <w:b/>
          <w:bCs/>
        </w:rPr>
      </w:pPr>
      <w:r w:rsidRPr="00A4702C">
        <w:rPr>
          <w:rFonts w:ascii="Times New Roman" w:hAnsi="Times New Roman" w:cs="Times New Roman"/>
          <w:b/>
          <w:bCs/>
        </w:rPr>
        <w:t>PROGRAM REVIEW</w:t>
      </w:r>
    </w:p>
    <w:p w14:paraId="25CA2FA9" w14:textId="270588ED" w:rsidR="007A15A8" w:rsidRPr="00A4702C" w:rsidRDefault="007A15A8" w:rsidP="007A15A8">
      <w:pPr>
        <w:pStyle w:val="ListParagraph"/>
        <w:numPr>
          <w:ilvl w:val="0"/>
          <w:numId w:val="6"/>
        </w:numPr>
        <w:rPr>
          <w:rFonts w:ascii="Times New Roman" w:hAnsi="Times New Roman" w:cs="Times New Roman"/>
          <w:b/>
          <w:bCs/>
        </w:rPr>
      </w:pPr>
      <w:r w:rsidRPr="00A4702C">
        <w:rPr>
          <w:rFonts w:ascii="Times New Roman" w:hAnsi="Times New Roman" w:cs="Times New Roman"/>
        </w:rPr>
        <w:t>The board participated in Required Annual Board Member Training (MARE).</w:t>
      </w:r>
    </w:p>
    <w:p w14:paraId="1A62AA84" w14:textId="00761EE8" w:rsidR="007A15A8" w:rsidRPr="00A4702C" w:rsidRDefault="007A15A8" w:rsidP="007A15A8">
      <w:pPr>
        <w:pStyle w:val="ListParagraph"/>
        <w:numPr>
          <w:ilvl w:val="0"/>
          <w:numId w:val="6"/>
        </w:numPr>
        <w:rPr>
          <w:rFonts w:ascii="Times New Roman" w:hAnsi="Times New Roman" w:cs="Times New Roman"/>
          <w:b/>
          <w:bCs/>
        </w:rPr>
      </w:pPr>
      <w:r w:rsidRPr="00A4702C">
        <w:rPr>
          <w:rFonts w:ascii="Times New Roman" w:hAnsi="Times New Roman" w:cs="Times New Roman"/>
        </w:rPr>
        <w:t>Mr. Harvey briefly discussed upcoming board evaluations.</w:t>
      </w:r>
    </w:p>
    <w:p w14:paraId="1EC30C5A" w14:textId="16C05A1E" w:rsidR="00582577" w:rsidRPr="00A4702C" w:rsidRDefault="003B6ADA" w:rsidP="00582577">
      <w:pPr>
        <w:pStyle w:val="ListParagraph"/>
        <w:contextualSpacing w:val="0"/>
        <w:rPr>
          <w:rFonts w:ascii="Times New Roman" w:hAnsi="Times New Roman" w:cs="Times New Roman"/>
          <w:b/>
          <w:bCs/>
        </w:rPr>
      </w:pPr>
      <w:r w:rsidRPr="00A4702C">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350672B9" wp14:editId="06F39DE0">
                <wp:simplePos x="0" y="0"/>
                <wp:positionH relativeFrom="column">
                  <wp:posOffset>5494020</wp:posOffset>
                </wp:positionH>
                <wp:positionV relativeFrom="paragraph">
                  <wp:posOffset>278130</wp:posOffset>
                </wp:positionV>
                <wp:extent cx="1005840" cy="4972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97205"/>
                        </a:xfrm>
                        <a:prstGeom prst="rect">
                          <a:avLst/>
                        </a:prstGeom>
                        <a:solidFill>
                          <a:srgbClr val="FFFFFF"/>
                        </a:solidFill>
                        <a:ln w="9525">
                          <a:solidFill>
                            <a:srgbClr val="000000"/>
                          </a:solidFill>
                          <a:miter lim="800000"/>
                          <a:headEnd/>
                          <a:tailEnd/>
                        </a:ln>
                      </wps:spPr>
                      <wps:txbx>
                        <w:txbxContent>
                          <w:p w14:paraId="12E4A4EA" w14:textId="472F05A3" w:rsidR="00582577" w:rsidRDefault="003B6ADA" w:rsidP="00582577">
                            <w:pPr>
                              <w:spacing w:after="0" w:line="240" w:lineRule="atLeast"/>
                              <w:rPr>
                                <w:color w:val="FF0000"/>
                                <w:sz w:val="16"/>
                                <w:szCs w:val="16"/>
                              </w:rPr>
                            </w:pPr>
                            <w:r>
                              <w:rPr>
                                <w:color w:val="FF0000"/>
                                <w:sz w:val="16"/>
                                <w:szCs w:val="16"/>
                              </w:rPr>
                              <w:t>October 19th</w:t>
                            </w:r>
                            <w:r w:rsidR="00582577">
                              <w:rPr>
                                <w:color w:val="FF0000"/>
                                <w:sz w:val="16"/>
                                <w:szCs w:val="16"/>
                              </w:rPr>
                              <w:t>, 2022</w:t>
                            </w:r>
                          </w:p>
                          <w:p w14:paraId="6897569C" w14:textId="77777777" w:rsidR="00582577" w:rsidRPr="00BB0D70" w:rsidRDefault="00582577" w:rsidP="00582577">
                            <w:pPr>
                              <w:spacing w:after="0" w:line="240" w:lineRule="auto"/>
                              <w:rPr>
                                <w:sz w:val="16"/>
                                <w:szCs w:val="16"/>
                              </w:rPr>
                            </w:pPr>
                            <w:r>
                              <w:rPr>
                                <w:sz w:val="16"/>
                                <w:szCs w:val="16"/>
                              </w:rPr>
                              <w:t>Open Session Page 2 of 3</w:t>
                            </w:r>
                          </w:p>
                          <w:p w14:paraId="10E281F4" w14:textId="77777777" w:rsidR="00582577" w:rsidRDefault="00582577" w:rsidP="00582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0672B9" id="_x0000_t202" coordsize="21600,21600" o:spt="202" path="m,l,21600r21600,l21600,xe">
                <v:stroke joinstyle="miter"/>
                <v:path gradientshapeok="t" o:connecttype="rect"/>
              </v:shapetype>
              <v:shape id="Text Box 2" o:spid="_x0000_s1026" type="#_x0000_t202" style="position:absolute;left:0;text-align:left;margin-left:432.6pt;margin-top:21.9pt;width:79.2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">
                <v:textbox>
                  <w:txbxContent>
                    <w:p w14:paraId="12E4A4EA" w14:textId="472F05A3" w:rsidR="00582577" w:rsidRDefault="003B6ADA" w:rsidP="00582577">
                      <w:pPr>
                        <w:spacing w:after="0" w:line="240" w:lineRule="atLeast"/>
                        <w:rPr>
                          <w:color w:val="FF0000"/>
                          <w:sz w:val="16"/>
                          <w:szCs w:val="16"/>
                        </w:rPr>
                      </w:pPr>
                      <w:r>
                        <w:rPr>
                          <w:color w:val="FF0000"/>
                          <w:sz w:val="16"/>
                          <w:szCs w:val="16"/>
                        </w:rPr>
                        <w:t>October 19th</w:t>
                      </w:r>
                      <w:r w:rsidR="00582577">
                        <w:rPr>
                          <w:color w:val="FF0000"/>
                          <w:sz w:val="16"/>
                          <w:szCs w:val="16"/>
                        </w:rPr>
                        <w:t>, 2022</w:t>
                      </w:r>
                    </w:p>
                    <w:p w14:paraId="6897569C" w14:textId="77777777" w:rsidR="00582577" w:rsidRPr="00BB0D70" w:rsidRDefault="00582577" w:rsidP="00582577">
                      <w:pPr>
                        <w:spacing w:after="0" w:line="240" w:lineRule="auto"/>
                        <w:rPr>
                          <w:sz w:val="16"/>
                          <w:szCs w:val="16"/>
                        </w:rPr>
                      </w:pPr>
                      <w:r>
                        <w:rPr>
                          <w:sz w:val="16"/>
                          <w:szCs w:val="16"/>
                        </w:rPr>
                        <w:t>Open Session Page 2 of 3</w:t>
                      </w:r>
                    </w:p>
                    <w:p w14:paraId="10E281F4" w14:textId="77777777" w:rsidR="00582577" w:rsidRDefault="00582577" w:rsidP="00582577"/>
                  </w:txbxContent>
                </v:textbox>
                <w10:wrap type="square"/>
              </v:shape>
            </w:pict>
          </mc:Fallback>
        </mc:AlternateContent>
      </w:r>
    </w:p>
    <w:p w14:paraId="3BBD8FC5" w14:textId="4103E4EF" w:rsidR="00582577" w:rsidRPr="00A4702C" w:rsidRDefault="00582577" w:rsidP="00582577">
      <w:pPr>
        <w:pStyle w:val="ListParagraph"/>
        <w:contextualSpacing w:val="0"/>
        <w:rPr>
          <w:rFonts w:ascii="Times New Roman" w:hAnsi="Times New Roman" w:cs="Times New Roman"/>
          <w:b/>
          <w:bCs/>
        </w:rPr>
      </w:pPr>
      <w:r w:rsidRPr="00A4702C">
        <w:rPr>
          <w:rFonts w:ascii="Times New Roman" w:hAnsi="Times New Roman" w:cs="Times New Roman"/>
          <w:b/>
          <w:bCs/>
        </w:rPr>
        <w:t>BUILDING PRINCIPAL REPORTS</w:t>
      </w:r>
    </w:p>
    <w:p w14:paraId="72413F72" w14:textId="60986553" w:rsidR="00582577" w:rsidRPr="00A4702C" w:rsidRDefault="00582577" w:rsidP="00582577">
      <w:pPr>
        <w:pStyle w:val="ListParagraph"/>
        <w:contextualSpacing w:val="0"/>
        <w:rPr>
          <w:rFonts w:ascii="Times New Roman" w:hAnsi="Times New Roman" w:cs="Times New Roman"/>
          <w:b/>
          <w:bCs/>
        </w:rPr>
      </w:pPr>
      <w:r w:rsidRPr="00A4702C">
        <w:rPr>
          <w:rFonts w:ascii="Times New Roman" w:hAnsi="Times New Roman" w:cs="Times New Roman"/>
          <w:b/>
          <w:bCs/>
        </w:rPr>
        <w:t>Elementary</w:t>
      </w:r>
    </w:p>
    <w:p w14:paraId="77D385B8" w14:textId="679D6BD8" w:rsidR="007A15A8" w:rsidRPr="00A4702C" w:rsidRDefault="007A15A8" w:rsidP="003B6ADA">
      <w:pPr>
        <w:pStyle w:val="ListParagraph"/>
        <w:ind w:firstLine="720"/>
        <w:contextualSpacing w:val="0"/>
        <w:rPr>
          <w:rFonts w:ascii="Times New Roman" w:hAnsi="Times New Roman" w:cs="Times New Roman"/>
        </w:rPr>
      </w:pPr>
      <w:r w:rsidRPr="00A4702C">
        <w:rPr>
          <w:rFonts w:ascii="Times New Roman" w:hAnsi="Times New Roman" w:cs="Times New Roman"/>
        </w:rPr>
        <w:t>Mrs. Fry presented for the Elementary and noted that enrollment is down 4 from last month. Mrs. Fry highlighted multiple recent events including the PAT family night, Pup squad practices, and the scholastic book fair. Leticia also discussed local community helpers who have been talking to the preschool in recent weeks. Finally, she mentioned the school had its first tornado drill which was a success.</w:t>
      </w:r>
    </w:p>
    <w:p w14:paraId="4C2BF22C" w14:textId="6BA373EE" w:rsidR="00582577" w:rsidRPr="00A4702C" w:rsidRDefault="00582577" w:rsidP="00582577">
      <w:pPr>
        <w:pStyle w:val="ListParagraph"/>
        <w:contextualSpacing w:val="0"/>
        <w:rPr>
          <w:rFonts w:ascii="Times New Roman" w:hAnsi="Times New Roman" w:cs="Times New Roman"/>
          <w:b/>
          <w:bCs/>
        </w:rPr>
      </w:pPr>
      <w:r w:rsidRPr="00A4702C">
        <w:rPr>
          <w:rFonts w:ascii="Times New Roman" w:hAnsi="Times New Roman" w:cs="Times New Roman"/>
          <w:b/>
          <w:bCs/>
        </w:rPr>
        <w:t>Middle School/High School</w:t>
      </w:r>
    </w:p>
    <w:p w14:paraId="78A36BE4" w14:textId="2D614FE3" w:rsidR="007A15A8" w:rsidRPr="00A4702C" w:rsidRDefault="007A15A8" w:rsidP="003B6ADA">
      <w:pPr>
        <w:pStyle w:val="ListParagraph"/>
        <w:ind w:firstLine="720"/>
        <w:contextualSpacing w:val="0"/>
        <w:rPr>
          <w:rFonts w:ascii="Times New Roman" w:hAnsi="Times New Roman" w:cs="Times New Roman"/>
        </w:rPr>
      </w:pPr>
      <w:r w:rsidRPr="00A4702C">
        <w:rPr>
          <w:rFonts w:ascii="Times New Roman" w:hAnsi="Times New Roman" w:cs="Times New Roman"/>
        </w:rPr>
        <w:t>Mrs. Ruddick presented for the middle and high schools. Middle school enrollment is 68 and high school is 114</w:t>
      </w:r>
      <w:r w:rsidR="007765FE" w:rsidRPr="00A4702C">
        <w:rPr>
          <w:rFonts w:ascii="Times New Roman" w:hAnsi="Times New Roman" w:cs="Times New Roman"/>
        </w:rPr>
        <w:t xml:space="preserve">. Mrs. Ruddick discussed recent events including PSU Math Honors Day, Show me crowder day, and FFA Farm Fest. Mrs. Ruddick also noted that the industrial arts classes are making jack-O-lanterns using recycled boards from the old high school bleachers. Mrs. Ruddick also discussed FCCLA community service projects and competitions. </w:t>
      </w:r>
    </w:p>
    <w:p w14:paraId="4CF66244" w14:textId="0D837D66" w:rsidR="00582577" w:rsidRPr="00A4702C" w:rsidRDefault="00582577" w:rsidP="00582577">
      <w:pPr>
        <w:pStyle w:val="ListParagraph"/>
        <w:contextualSpacing w:val="0"/>
        <w:rPr>
          <w:rFonts w:ascii="Times New Roman" w:hAnsi="Times New Roman" w:cs="Times New Roman"/>
          <w:b/>
          <w:bCs/>
        </w:rPr>
      </w:pPr>
      <w:r w:rsidRPr="00A4702C">
        <w:rPr>
          <w:rFonts w:ascii="Times New Roman" w:hAnsi="Times New Roman" w:cs="Times New Roman"/>
          <w:b/>
          <w:bCs/>
        </w:rPr>
        <w:t>Athletic Director</w:t>
      </w:r>
    </w:p>
    <w:p w14:paraId="386F6C7A" w14:textId="254B0174" w:rsidR="007765FE" w:rsidRPr="00A4702C" w:rsidRDefault="007765FE" w:rsidP="003B6ADA">
      <w:pPr>
        <w:pStyle w:val="ListParagraph"/>
        <w:ind w:firstLine="720"/>
        <w:contextualSpacing w:val="0"/>
        <w:rPr>
          <w:rFonts w:ascii="Times New Roman" w:hAnsi="Times New Roman" w:cs="Times New Roman"/>
        </w:rPr>
      </w:pPr>
      <w:r w:rsidRPr="00A4702C">
        <w:rPr>
          <w:rFonts w:ascii="Times New Roman" w:hAnsi="Times New Roman" w:cs="Times New Roman"/>
        </w:rPr>
        <w:t>Mr. Walton gave the athletic report. HS football is 6-2, MS football is 4-2, HS Volleyball is 7-20-2, MS Volleyball is 16-2-1. Cross Country districts are Oct 29</w:t>
      </w:r>
      <w:r w:rsidRPr="00A4702C">
        <w:rPr>
          <w:rFonts w:ascii="Times New Roman" w:hAnsi="Times New Roman" w:cs="Times New Roman"/>
          <w:vertAlign w:val="superscript"/>
        </w:rPr>
        <w:t>th</w:t>
      </w:r>
      <w:r w:rsidRPr="00A4702C">
        <w:rPr>
          <w:rFonts w:ascii="Times New Roman" w:hAnsi="Times New Roman" w:cs="Times New Roman"/>
        </w:rPr>
        <w:t>.</w:t>
      </w:r>
    </w:p>
    <w:p w14:paraId="2324B434" w14:textId="73B52651" w:rsidR="00582577" w:rsidRPr="00A4702C" w:rsidRDefault="00582577" w:rsidP="00582577">
      <w:pPr>
        <w:pStyle w:val="ListParagraph"/>
        <w:contextualSpacing w:val="0"/>
        <w:rPr>
          <w:rFonts w:ascii="Times New Roman" w:hAnsi="Times New Roman" w:cs="Times New Roman"/>
          <w:b/>
          <w:bCs/>
        </w:rPr>
      </w:pPr>
      <w:r w:rsidRPr="00A4702C">
        <w:rPr>
          <w:rFonts w:ascii="Times New Roman" w:hAnsi="Times New Roman" w:cs="Times New Roman"/>
          <w:b/>
          <w:bCs/>
        </w:rPr>
        <w:t>SUPERINTENDENTS REPORT</w:t>
      </w:r>
    </w:p>
    <w:p w14:paraId="41CD741C" w14:textId="5726A6F2" w:rsidR="003B6ADA" w:rsidRPr="00A4702C" w:rsidRDefault="007765FE" w:rsidP="003B6ADA">
      <w:pPr>
        <w:pStyle w:val="ListParagraph"/>
        <w:ind w:firstLine="720"/>
        <w:contextualSpacing w:val="0"/>
        <w:rPr>
          <w:rFonts w:ascii="Times New Roman" w:hAnsi="Times New Roman" w:cs="Times New Roman"/>
        </w:rPr>
      </w:pPr>
      <w:r w:rsidRPr="00A4702C">
        <w:rPr>
          <w:rFonts w:ascii="Times New Roman" w:hAnsi="Times New Roman" w:cs="Times New Roman"/>
        </w:rPr>
        <w:t>Mr. Harvey presented on Financials. At this time the general ledger report is down compared to this time last year. Revenues are up but so are expenditures, this is due to the salary increases put in place in June. This is expected and we expect to recoup</w:t>
      </w:r>
      <w:r w:rsidR="003B6ADA" w:rsidRPr="00A4702C">
        <w:rPr>
          <w:rFonts w:ascii="Times New Roman" w:hAnsi="Times New Roman" w:cs="Times New Roman"/>
        </w:rPr>
        <w:t xml:space="preserve"> a majority of the deficit with ESSR III reimbursement. Operations monies have increased approximately $1.5 Mil compered to this time last year. Mr. Harvey also discussed the September Membership. Current Membership is 306 which is down from 317 last year and continues the downward trend over the past ten years.</w:t>
      </w:r>
    </w:p>
    <w:p w14:paraId="07DAA8F6" w14:textId="6EDD0FB8" w:rsidR="007765FE" w:rsidRPr="00A4702C" w:rsidRDefault="003B6ADA" w:rsidP="00582577">
      <w:pPr>
        <w:pStyle w:val="ListParagraph"/>
        <w:contextualSpacing w:val="0"/>
        <w:rPr>
          <w:rFonts w:ascii="Times New Roman" w:hAnsi="Times New Roman" w:cs="Times New Roman"/>
        </w:rPr>
      </w:pPr>
      <w:r w:rsidRPr="00A4702C">
        <w:rPr>
          <w:rFonts w:ascii="Times New Roman" w:hAnsi="Times New Roman" w:cs="Times New Roman"/>
        </w:rPr>
        <w:tab/>
        <w:t xml:space="preserve"> </w:t>
      </w:r>
    </w:p>
    <w:p w14:paraId="5221FF23" w14:textId="6586F1EE" w:rsidR="00582577" w:rsidRPr="00A4702C" w:rsidRDefault="00582577" w:rsidP="00582577">
      <w:pPr>
        <w:pStyle w:val="ListParagraph"/>
        <w:contextualSpacing w:val="0"/>
        <w:rPr>
          <w:rFonts w:ascii="Times New Roman" w:hAnsi="Times New Roman" w:cs="Times New Roman"/>
          <w:b/>
          <w:bCs/>
        </w:rPr>
      </w:pPr>
    </w:p>
    <w:p w14:paraId="7D45D028" w14:textId="71B1F75B" w:rsidR="00582577" w:rsidRPr="00A4702C" w:rsidRDefault="00582577" w:rsidP="00582577">
      <w:pPr>
        <w:pStyle w:val="ListParagraph"/>
        <w:contextualSpacing w:val="0"/>
        <w:rPr>
          <w:rFonts w:ascii="Times New Roman" w:hAnsi="Times New Roman" w:cs="Times New Roman"/>
          <w:b/>
          <w:bCs/>
        </w:rPr>
      </w:pPr>
    </w:p>
    <w:p w14:paraId="7A4F84B1" w14:textId="0A1B138A" w:rsidR="00582577" w:rsidRPr="00A4702C" w:rsidRDefault="00582577" w:rsidP="00582577">
      <w:pPr>
        <w:pStyle w:val="ListParagraph"/>
        <w:contextualSpacing w:val="0"/>
        <w:rPr>
          <w:rFonts w:ascii="Times New Roman" w:hAnsi="Times New Roman" w:cs="Times New Roman"/>
          <w:b/>
          <w:bCs/>
        </w:rPr>
      </w:pPr>
    </w:p>
    <w:p w14:paraId="57A2655F" w14:textId="2E0E9D97" w:rsidR="00582577" w:rsidRPr="00A4702C" w:rsidRDefault="00582577" w:rsidP="00582577">
      <w:pPr>
        <w:pStyle w:val="ListParagraph"/>
        <w:contextualSpacing w:val="0"/>
        <w:rPr>
          <w:rFonts w:ascii="Times New Roman" w:hAnsi="Times New Roman" w:cs="Times New Roman"/>
          <w:b/>
          <w:bCs/>
        </w:rPr>
      </w:pPr>
    </w:p>
    <w:p w14:paraId="0C17DD15" w14:textId="1CDC3E9F" w:rsidR="00582577" w:rsidRPr="00A4702C" w:rsidRDefault="00582577" w:rsidP="00582577">
      <w:pPr>
        <w:pStyle w:val="ListParagraph"/>
        <w:contextualSpacing w:val="0"/>
        <w:rPr>
          <w:rFonts w:ascii="Times New Roman" w:hAnsi="Times New Roman" w:cs="Times New Roman"/>
          <w:b/>
          <w:bCs/>
        </w:rPr>
      </w:pPr>
    </w:p>
    <w:p w14:paraId="0A8933DE" w14:textId="06A49CD9" w:rsidR="00582577" w:rsidRPr="00A4702C" w:rsidRDefault="00582577" w:rsidP="00582577">
      <w:pPr>
        <w:pStyle w:val="ListParagraph"/>
        <w:contextualSpacing w:val="0"/>
        <w:rPr>
          <w:rFonts w:ascii="Times New Roman" w:hAnsi="Times New Roman" w:cs="Times New Roman"/>
          <w:b/>
          <w:bCs/>
        </w:rPr>
      </w:pPr>
    </w:p>
    <w:p w14:paraId="4C9778D4" w14:textId="53E8B20D" w:rsidR="00582577" w:rsidRPr="00A4702C" w:rsidRDefault="00582577" w:rsidP="00582577">
      <w:pPr>
        <w:pStyle w:val="ListParagraph"/>
        <w:contextualSpacing w:val="0"/>
        <w:rPr>
          <w:rFonts w:ascii="Times New Roman" w:hAnsi="Times New Roman" w:cs="Times New Roman"/>
          <w:b/>
          <w:bCs/>
        </w:rPr>
      </w:pPr>
    </w:p>
    <w:p w14:paraId="4CC2E64C" w14:textId="5E248706" w:rsidR="00582577" w:rsidRPr="00A4702C" w:rsidRDefault="00582577" w:rsidP="003B6ADA">
      <w:pPr>
        <w:rPr>
          <w:rFonts w:ascii="Times New Roman" w:hAnsi="Times New Roman" w:cs="Times New Roman"/>
          <w:b/>
          <w:bCs/>
        </w:rPr>
      </w:pPr>
    </w:p>
    <w:p w14:paraId="775983F8" w14:textId="77777777" w:rsidR="003B6ADA" w:rsidRPr="00A4702C" w:rsidRDefault="003B6ADA" w:rsidP="00582577">
      <w:pPr>
        <w:rPr>
          <w:rFonts w:ascii="Times New Roman" w:hAnsi="Times New Roman" w:cs="Times New Roman"/>
          <w:b/>
          <w:bCs/>
        </w:rPr>
      </w:pPr>
    </w:p>
    <w:p w14:paraId="6C09C65A" w14:textId="7A1449A0" w:rsidR="00582577" w:rsidRPr="00A4702C" w:rsidRDefault="00582577" w:rsidP="00582577">
      <w:pPr>
        <w:rPr>
          <w:rFonts w:ascii="Times New Roman" w:hAnsi="Times New Roman" w:cs="Times New Roman"/>
          <w:b/>
          <w:bCs/>
        </w:rPr>
      </w:pPr>
      <w:r w:rsidRPr="00A4702C">
        <w:rPr>
          <w:rFonts w:ascii="Times New Roman" w:hAnsi="Times New Roman" w:cs="Times New Roman"/>
          <w:b/>
          <w:bCs/>
        </w:rPr>
        <w:t>UNFINISHED BUSINESS</w:t>
      </w:r>
    </w:p>
    <w:p w14:paraId="47B36FEA" w14:textId="77777777" w:rsidR="003B6ADA" w:rsidRPr="00A4702C" w:rsidRDefault="003B6ADA" w:rsidP="00582577">
      <w:pPr>
        <w:pStyle w:val="ListParagraph"/>
        <w:numPr>
          <w:ilvl w:val="0"/>
          <w:numId w:val="2"/>
        </w:numPr>
        <w:contextualSpacing w:val="0"/>
        <w:rPr>
          <w:rFonts w:ascii="Times New Roman" w:hAnsi="Times New Roman" w:cs="Times New Roman"/>
          <w:b/>
          <w:bCs/>
        </w:rPr>
      </w:pPr>
      <w:r w:rsidRPr="00A4702C">
        <w:rPr>
          <w:noProof/>
        </w:rPr>
        <mc:AlternateContent>
          <mc:Choice Requires="wps">
            <w:drawing>
              <wp:anchor distT="45720" distB="45720" distL="114300" distR="114300" simplePos="0" relativeHeight="251660288" behindDoc="0" locked="0" layoutInCell="1" allowOverlap="1" wp14:anchorId="701CAF6F" wp14:editId="76035D04">
                <wp:simplePos x="0" y="0"/>
                <wp:positionH relativeFrom="column">
                  <wp:posOffset>5509895</wp:posOffset>
                </wp:positionH>
                <wp:positionV relativeFrom="paragraph">
                  <wp:posOffset>0</wp:posOffset>
                </wp:positionV>
                <wp:extent cx="1013460" cy="540385"/>
                <wp:effectExtent l="0" t="0" r="1524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40385"/>
                        </a:xfrm>
                        <a:prstGeom prst="rect">
                          <a:avLst/>
                        </a:prstGeom>
                        <a:solidFill>
                          <a:srgbClr val="FFFFFF"/>
                        </a:solidFill>
                        <a:ln w="9525">
                          <a:solidFill>
                            <a:srgbClr val="000000"/>
                          </a:solidFill>
                          <a:miter lim="800000"/>
                          <a:headEnd/>
                          <a:tailEnd/>
                        </a:ln>
                      </wps:spPr>
                      <wps:txbx>
                        <w:txbxContent>
                          <w:p w14:paraId="0A0300F5" w14:textId="42B6BE45" w:rsidR="00582577" w:rsidRDefault="003B6ADA" w:rsidP="00582577">
                            <w:pPr>
                              <w:spacing w:after="0" w:line="240" w:lineRule="atLeast"/>
                              <w:rPr>
                                <w:color w:val="FF0000"/>
                                <w:sz w:val="16"/>
                                <w:szCs w:val="16"/>
                              </w:rPr>
                            </w:pPr>
                            <w:r>
                              <w:rPr>
                                <w:color w:val="FF0000"/>
                                <w:sz w:val="16"/>
                                <w:szCs w:val="16"/>
                              </w:rPr>
                              <w:t>October 19th</w:t>
                            </w:r>
                            <w:r w:rsidR="00582577">
                              <w:rPr>
                                <w:color w:val="FF0000"/>
                                <w:sz w:val="16"/>
                                <w:szCs w:val="16"/>
                              </w:rPr>
                              <w:t>, 2022</w:t>
                            </w:r>
                          </w:p>
                          <w:p w14:paraId="304867B5" w14:textId="77777777" w:rsidR="00582577" w:rsidRPr="00BB0D70" w:rsidRDefault="00582577" w:rsidP="00582577">
                            <w:pPr>
                              <w:spacing w:after="0" w:line="240" w:lineRule="auto"/>
                              <w:rPr>
                                <w:sz w:val="16"/>
                                <w:szCs w:val="16"/>
                              </w:rPr>
                            </w:pPr>
                            <w:r>
                              <w:rPr>
                                <w:sz w:val="16"/>
                                <w:szCs w:val="16"/>
                              </w:rPr>
                              <w:t>Open Session Page 3 of 3</w:t>
                            </w:r>
                          </w:p>
                          <w:p w14:paraId="64BF6723" w14:textId="77777777" w:rsidR="00582577" w:rsidRDefault="00582577" w:rsidP="00582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CAF6F" id="_x0000_s1027" type="#_x0000_t202" style="position:absolute;left:0;text-align:left;margin-left:433.85pt;margin-top:0;width:79.8pt;height:4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">
                <v:textbox>
                  <w:txbxContent>
                    <w:p w14:paraId="0A0300F5" w14:textId="42B6BE45" w:rsidR="00582577" w:rsidRDefault="003B6ADA" w:rsidP="00582577">
                      <w:pPr>
                        <w:spacing w:after="0" w:line="240" w:lineRule="atLeast"/>
                        <w:rPr>
                          <w:color w:val="FF0000"/>
                          <w:sz w:val="16"/>
                          <w:szCs w:val="16"/>
                        </w:rPr>
                      </w:pPr>
                      <w:r>
                        <w:rPr>
                          <w:color w:val="FF0000"/>
                          <w:sz w:val="16"/>
                          <w:szCs w:val="16"/>
                        </w:rPr>
                        <w:t>October 19th</w:t>
                      </w:r>
                      <w:r w:rsidR="00582577">
                        <w:rPr>
                          <w:color w:val="FF0000"/>
                          <w:sz w:val="16"/>
                          <w:szCs w:val="16"/>
                        </w:rPr>
                        <w:t>, 2022</w:t>
                      </w:r>
                    </w:p>
                    <w:p w14:paraId="304867B5" w14:textId="77777777" w:rsidR="00582577" w:rsidRPr="00BB0D70" w:rsidRDefault="00582577" w:rsidP="00582577">
                      <w:pPr>
                        <w:spacing w:after="0" w:line="240" w:lineRule="auto"/>
                        <w:rPr>
                          <w:sz w:val="16"/>
                          <w:szCs w:val="16"/>
                        </w:rPr>
                      </w:pPr>
                      <w:r>
                        <w:rPr>
                          <w:sz w:val="16"/>
                          <w:szCs w:val="16"/>
                        </w:rPr>
                        <w:t>Open Session Page 3 of 3</w:t>
                      </w:r>
                    </w:p>
                    <w:p w14:paraId="64BF6723" w14:textId="77777777" w:rsidR="00582577" w:rsidRDefault="00582577" w:rsidP="00582577"/>
                  </w:txbxContent>
                </v:textbox>
                <w10:wrap type="square"/>
              </v:shape>
            </w:pict>
          </mc:Fallback>
        </mc:AlternateContent>
      </w:r>
      <w:r w:rsidRPr="00A4702C">
        <w:rPr>
          <w:rFonts w:ascii="Times New Roman" w:hAnsi="Times New Roman" w:cs="Times New Roman"/>
        </w:rPr>
        <w:t>Matt Boehne and Kale Marti presented the senior trip to the board. The seniors plan to take 18 students and 7 sponsors on a cruise to Cozumel. They will take a charter bus to the port and will have an excursion when they arrive in Cozumel. The total cost of the trip is ~ 19,300 and the senior class is well on track to raise the necessary funds for this trip.</w:t>
      </w:r>
    </w:p>
    <w:p w14:paraId="4E0B553E" w14:textId="2A7C4BAE" w:rsidR="00582577" w:rsidRPr="00A4702C" w:rsidRDefault="00582577" w:rsidP="003B6ADA">
      <w:pPr>
        <w:pStyle w:val="ListParagraph"/>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3B6ADA" w:rsidRPr="00A4702C">
        <w:rPr>
          <w:rFonts w:ascii="Times New Roman" w:hAnsi="Times New Roman" w:cs="Times New Roman"/>
        </w:rPr>
        <w:t>Williams</w:t>
      </w:r>
      <w:r w:rsidRPr="00A4702C">
        <w:rPr>
          <w:rFonts w:ascii="Times New Roman" w:hAnsi="Times New Roman" w:cs="Times New Roman"/>
        </w:rPr>
        <w:t xml:space="preserve">, seconded by </w:t>
      </w:r>
      <w:r w:rsidR="003B6ADA" w:rsidRPr="00A4702C">
        <w:rPr>
          <w:rFonts w:ascii="Times New Roman" w:hAnsi="Times New Roman" w:cs="Times New Roman"/>
        </w:rPr>
        <w:t>Simpson to approve the senior trip as presented. Motion carried 7-0.</w:t>
      </w:r>
    </w:p>
    <w:p w14:paraId="4CD97ECD" w14:textId="1F94470F" w:rsidR="00582577" w:rsidRPr="00A4702C" w:rsidRDefault="00582577" w:rsidP="00F8393F">
      <w:pPr>
        <w:pStyle w:val="ListParagraph"/>
        <w:numPr>
          <w:ilvl w:val="0"/>
          <w:numId w:val="2"/>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F8393F" w:rsidRPr="00A4702C">
        <w:rPr>
          <w:rFonts w:ascii="Times New Roman" w:hAnsi="Times New Roman" w:cs="Times New Roman"/>
        </w:rPr>
        <w:t>Morrow</w:t>
      </w:r>
      <w:r w:rsidRPr="00A4702C">
        <w:rPr>
          <w:rFonts w:ascii="Times New Roman" w:hAnsi="Times New Roman" w:cs="Times New Roman"/>
        </w:rPr>
        <w:t xml:space="preserve">, seconded by </w:t>
      </w:r>
      <w:r w:rsidR="00F8393F" w:rsidRPr="00A4702C">
        <w:rPr>
          <w:rFonts w:ascii="Times New Roman" w:hAnsi="Times New Roman" w:cs="Times New Roman"/>
        </w:rPr>
        <w:t>James to increase the basketball cheerleading team size from 8 to 12. Motion carried 7-0.</w:t>
      </w:r>
    </w:p>
    <w:p w14:paraId="4EE24B46" w14:textId="77777777" w:rsidR="00582577" w:rsidRPr="00A4702C" w:rsidRDefault="00582577" w:rsidP="00582577">
      <w:pPr>
        <w:rPr>
          <w:rFonts w:ascii="Times New Roman" w:hAnsi="Times New Roman" w:cs="Times New Roman"/>
          <w:b/>
          <w:bCs/>
        </w:rPr>
      </w:pPr>
      <w:r w:rsidRPr="00A4702C">
        <w:rPr>
          <w:rFonts w:ascii="Times New Roman" w:hAnsi="Times New Roman" w:cs="Times New Roman"/>
          <w:b/>
          <w:bCs/>
        </w:rPr>
        <w:t>NEW BUSNIESS</w:t>
      </w:r>
    </w:p>
    <w:p w14:paraId="7EF68E5F" w14:textId="77777777" w:rsidR="00F8393F" w:rsidRPr="00A4702C" w:rsidRDefault="00582577" w:rsidP="00582577">
      <w:pPr>
        <w:pStyle w:val="ListParagraph"/>
        <w:numPr>
          <w:ilvl w:val="0"/>
          <w:numId w:val="3"/>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F8393F" w:rsidRPr="00A4702C">
        <w:rPr>
          <w:rFonts w:ascii="Times New Roman" w:hAnsi="Times New Roman" w:cs="Times New Roman"/>
        </w:rPr>
        <w:t>McKibben</w:t>
      </w:r>
      <w:r w:rsidRPr="00A4702C">
        <w:rPr>
          <w:rFonts w:ascii="Times New Roman" w:hAnsi="Times New Roman" w:cs="Times New Roman"/>
        </w:rPr>
        <w:t xml:space="preserve">, seconded by </w:t>
      </w:r>
      <w:r w:rsidR="00F8393F" w:rsidRPr="00A4702C">
        <w:rPr>
          <w:rFonts w:ascii="Times New Roman" w:hAnsi="Times New Roman" w:cs="Times New Roman"/>
        </w:rPr>
        <w:t>Simpson to set the filing dates for the 2023 Board of Education election as follows. Motion carried 7-0.</w:t>
      </w:r>
    </w:p>
    <w:p w14:paraId="5A6E9D3C" w14:textId="18D69346" w:rsidR="00582577" w:rsidRPr="00A4702C" w:rsidRDefault="00F8393F" w:rsidP="00F8393F">
      <w:pPr>
        <w:pStyle w:val="ListParagraph"/>
        <w:contextualSpacing w:val="0"/>
        <w:rPr>
          <w:rFonts w:ascii="Times New Roman" w:hAnsi="Times New Roman" w:cs="Times New Roman"/>
          <w:b/>
          <w:bCs/>
        </w:rPr>
      </w:pPr>
      <w:r w:rsidRPr="00A4702C">
        <w:rPr>
          <w:rFonts w:ascii="Times New Roman" w:hAnsi="Times New Roman" w:cs="Times New Roman"/>
        </w:rPr>
        <w:t>Applicants may file for office beginning at 8:00 am on Tuesday, December 6, 2022 and will continue during the districts regular business hours, which are Monday through Friday from 7:30 am to 3:30 pm. Except for the first and last day of filing, filing will not occur on days that the school district’s central office is closed due to inclement weather. The Board of Education Office will also be closed during Christmas recess beginning at 3:30 pm on Friday, December 16</w:t>
      </w:r>
      <w:r w:rsidRPr="00A4702C">
        <w:rPr>
          <w:rFonts w:ascii="Times New Roman" w:hAnsi="Times New Roman" w:cs="Times New Roman"/>
          <w:vertAlign w:val="superscript"/>
        </w:rPr>
        <w:t>th</w:t>
      </w:r>
      <w:r w:rsidRPr="00A4702C">
        <w:rPr>
          <w:rFonts w:ascii="Times New Roman" w:hAnsi="Times New Roman" w:cs="Times New Roman"/>
        </w:rPr>
        <w:t>, 2022. Filing will resume on Tuesday, December 27</w:t>
      </w:r>
      <w:r w:rsidRPr="00A4702C">
        <w:rPr>
          <w:rFonts w:ascii="Times New Roman" w:hAnsi="Times New Roman" w:cs="Times New Roman"/>
          <w:vertAlign w:val="superscript"/>
        </w:rPr>
        <w:t>th</w:t>
      </w:r>
      <w:r w:rsidR="00A4702C" w:rsidRPr="00A4702C">
        <w:rPr>
          <w:rFonts w:ascii="Times New Roman" w:hAnsi="Times New Roman" w:cs="Times New Roman"/>
        </w:rPr>
        <w:t>, 2022</w:t>
      </w:r>
      <w:r w:rsidRPr="00A4702C">
        <w:rPr>
          <w:rFonts w:ascii="Times New Roman" w:hAnsi="Times New Roman" w:cs="Times New Roman"/>
        </w:rPr>
        <w:t xml:space="preserve"> at 1:00 pm until 5:00 pm which is the end of the filing period for the April 2023 election.</w:t>
      </w:r>
    </w:p>
    <w:p w14:paraId="01A8F1E3" w14:textId="72C3350F" w:rsidR="00582577" w:rsidRPr="00A4702C" w:rsidRDefault="00582577" w:rsidP="00A4702C">
      <w:pPr>
        <w:pStyle w:val="ListParagraph"/>
        <w:numPr>
          <w:ilvl w:val="0"/>
          <w:numId w:val="3"/>
        </w:numPr>
        <w:contextualSpacing w:val="0"/>
        <w:rPr>
          <w:rFonts w:ascii="Times New Roman" w:hAnsi="Times New Roman" w:cs="Times New Roman"/>
          <w:b/>
          <w:bCs/>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A4702C" w:rsidRPr="00A4702C">
        <w:rPr>
          <w:rFonts w:ascii="Times New Roman" w:hAnsi="Times New Roman" w:cs="Times New Roman"/>
        </w:rPr>
        <w:t>Simpson</w:t>
      </w:r>
      <w:r w:rsidRPr="00A4702C">
        <w:rPr>
          <w:rFonts w:ascii="Times New Roman" w:hAnsi="Times New Roman" w:cs="Times New Roman"/>
        </w:rPr>
        <w:t xml:space="preserve">, seconded by </w:t>
      </w:r>
      <w:r w:rsidR="00A4702C" w:rsidRPr="00A4702C">
        <w:rPr>
          <w:rFonts w:ascii="Times New Roman" w:hAnsi="Times New Roman" w:cs="Times New Roman"/>
        </w:rPr>
        <w:t>McKibben to set the date for the November Regular Board Meeting as Nov 16</w:t>
      </w:r>
      <w:r w:rsidR="00A4702C" w:rsidRPr="00A4702C">
        <w:rPr>
          <w:rFonts w:ascii="Times New Roman" w:hAnsi="Times New Roman" w:cs="Times New Roman"/>
          <w:vertAlign w:val="superscript"/>
        </w:rPr>
        <w:t>th</w:t>
      </w:r>
      <w:r w:rsidR="00A4702C" w:rsidRPr="00A4702C">
        <w:rPr>
          <w:rFonts w:ascii="Times New Roman" w:hAnsi="Times New Roman" w:cs="Times New Roman"/>
        </w:rPr>
        <w:t xml:space="preserve"> @ 7:00 pm. Motion Carried 7-0.</w:t>
      </w:r>
    </w:p>
    <w:p w14:paraId="495435CE" w14:textId="6C7BF5F5" w:rsidR="00582577" w:rsidRPr="00A4702C" w:rsidRDefault="00582577" w:rsidP="00582577">
      <w:pPr>
        <w:spacing w:after="0" w:line="240" w:lineRule="auto"/>
        <w:ind w:left="360" w:firstLine="360"/>
        <w:contextualSpacing/>
        <w:rPr>
          <w:rFonts w:ascii="Times New Roman" w:hAnsi="Times New Roman" w:cs="Times New Roman"/>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A4702C" w:rsidRPr="00A4702C">
        <w:rPr>
          <w:rFonts w:ascii="Times New Roman" w:hAnsi="Times New Roman" w:cs="Times New Roman"/>
        </w:rPr>
        <w:t>Morrow</w:t>
      </w:r>
      <w:r w:rsidRPr="00A4702C">
        <w:rPr>
          <w:rFonts w:ascii="Times New Roman" w:hAnsi="Times New Roman" w:cs="Times New Roman"/>
        </w:rPr>
        <w:t xml:space="preserve">, seconded by </w:t>
      </w:r>
      <w:r w:rsidR="00A4702C" w:rsidRPr="00A4702C">
        <w:rPr>
          <w:rFonts w:ascii="Times New Roman" w:hAnsi="Times New Roman" w:cs="Times New Roman"/>
        </w:rPr>
        <w:t xml:space="preserve">Williams </w:t>
      </w:r>
      <w:r w:rsidRPr="00A4702C">
        <w:rPr>
          <w:rFonts w:ascii="Times New Roman" w:hAnsi="Times New Roman" w:cs="Times New Roman"/>
        </w:rPr>
        <w:t xml:space="preserve">to go into closed session for exception(s): </w:t>
      </w:r>
    </w:p>
    <w:p w14:paraId="412418A6" w14:textId="77777777" w:rsidR="00582577" w:rsidRPr="00A4702C" w:rsidRDefault="00582577" w:rsidP="00582577">
      <w:pPr>
        <w:spacing w:after="0" w:line="240" w:lineRule="auto"/>
        <w:ind w:left="360" w:firstLine="360"/>
        <w:contextualSpacing/>
        <w:rPr>
          <w:rFonts w:ascii="Times New Roman" w:hAnsi="Times New Roman" w:cs="Times New Roman"/>
        </w:rPr>
      </w:pPr>
      <w:r w:rsidRPr="00A4702C">
        <w:rPr>
          <w:rFonts w:ascii="Times New Roman" w:hAnsi="Times New Roman" w:cs="Times New Roman"/>
        </w:rPr>
        <w:t xml:space="preserve">#3 (hiring, firing, disciplining and promotion of personnel) </w:t>
      </w:r>
    </w:p>
    <w:p w14:paraId="0207AC0A" w14:textId="77777777" w:rsidR="00582577" w:rsidRPr="00A4702C" w:rsidRDefault="00582577" w:rsidP="00582577">
      <w:pPr>
        <w:spacing w:after="0" w:line="240" w:lineRule="auto"/>
        <w:ind w:left="360" w:firstLine="360"/>
        <w:contextualSpacing/>
        <w:rPr>
          <w:rFonts w:ascii="Times New Roman" w:hAnsi="Times New Roman" w:cs="Times New Roman"/>
        </w:rPr>
      </w:pPr>
      <w:r w:rsidRPr="00A4702C">
        <w:rPr>
          <w:rFonts w:ascii="Times New Roman" w:hAnsi="Times New Roman" w:cs="Times New Roman"/>
        </w:rPr>
        <w:t>Roll Call Vote: Morrow-yes, Ulrich-yes, McKibben-yes, James-yes, Williams-yes, Simpson-yes, and King-yes. Motion carried 7-0.</w:t>
      </w:r>
    </w:p>
    <w:p w14:paraId="7B5FBE64" w14:textId="046D24D5" w:rsidR="00582577" w:rsidRPr="00A4702C" w:rsidRDefault="00582577" w:rsidP="00582577">
      <w:pPr>
        <w:spacing w:after="0" w:line="240" w:lineRule="auto"/>
        <w:ind w:left="360" w:firstLine="360"/>
        <w:contextualSpacing/>
        <w:rPr>
          <w:rFonts w:ascii="Times New Roman" w:hAnsi="Times New Roman" w:cs="Times New Roman"/>
        </w:rPr>
      </w:pPr>
      <w:r w:rsidRPr="00A4702C">
        <w:rPr>
          <w:rFonts w:ascii="Times New Roman" w:hAnsi="Times New Roman" w:cs="Times New Roman"/>
        </w:rPr>
        <w:t>(8:</w:t>
      </w:r>
      <w:r w:rsidR="00A4702C" w:rsidRPr="00A4702C">
        <w:rPr>
          <w:rFonts w:ascii="Times New Roman" w:hAnsi="Times New Roman" w:cs="Times New Roman"/>
        </w:rPr>
        <w:t>29</w:t>
      </w:r>
      <w:r w:rsidRPr="00A4702C">
        <w:rPr>
          <w:rFonts w:ascii="Times New Roman" w:hAnsi="Times New Roman" w:cs="Times New Roman"/>
        </w:rPr>
        <w:t xml:space="preserve"> p.m.)</w:t>
      </w:r>
    </w:p>
    <w:p w14:paraId="2317FC77" w14:textId="77777777" w:rsidR="00582577" w:rsidRPr="00A4702C" w:rsidRDefault="00582577" w:rsidP="00582577">
      <w:pPr>
        <w:spacing w:after="0" w:line="240" w:lineRule="auto"/>
        <w:ind w:left="360" w:firstLine="360"/>
        <w:contextualSpacing/>
        <w:rPr>
          <w:rFonts w:ascii="Times New Roman" w:hAnsi="Times New Roman" w:cs="Times New Roman"/>
        </w:rPr>
      </w:pPr>
    </w:p>
    <w:p w14:paraId="6A3D2EA1" w14:textId="799A2F21" w:rsidR="00582577" w:rsidRPr="00A4702C" w:rsidRDefault="00582577" w:rsidP="00582577">
      <w:pPr>
        <w:pStyle w:val="ListParagraph"/>
        <w:rPr>
          <w:rFonts w:ascii="Times New Roman" w:hAnsi="Times New Roman" w:cs="Times New Roman"/>
        </w:rPr>
      </w:pPr>
      <w:r w:rsidRPr="00A4702C">
        <w:rPr>
          <w:rFonts w:ascii="Times New Roman" w:hAnsi="Times New Roman" w:cs="Times New Roman"/>
          <w:b/>
          <w:bCs/>
        </w:rPr>
        <w:t xml:space="preserve">Motion </w:t>
      </w:r>
      <w:r w:rsidRPr="00A4702C">
        <w:rPr>
          <w:rFonts w:ascii="Times New Roman" w:hAnsi="Times New Roman" w:cs="Times New Roman"/>
        </w:rPr>
        <w:t xml:space="preserve">by </w:t>
      </w:r>
      <w:r w:rsidR="00A4702C" w:rsidRPr="00A4702C">
        <w:rPr>
          <w:rFonts w:ascii="Times New Roman" w:hAnsi="Times New Roman" w:cs="Times New Roman"/>
        </w:rPr>
        <w:t>Morrow</w:t>
      </w:r>
      <w:r w:rsidRPr="00A4702C">
        <w:rPr>
          <w:rFonts w:ascii="Times New Roman" w:hAnsi="Times New Roman" w:cs="Times New Roman"/>
        </w:rPr>
        <w:t xml:space="preserve">, seconded by </w:t>
      </w:r>
      <w:r w:rsidR="00A4702C" w:rsidRPr="00A4702C">
        <w:rPr>
          <w:rFonts w:ascii="Times New Roman" w:hAnsi="Times New Roman" w:cs="Times New Roman"/>
        </w:rPr>
        <w:t xml:space="preserve">Williams </w:t>
      </w:r>
      <w:r w:rsidRPr="00A4702C">
        <w:rPr>
          <w:rFonts w:ascii="Times New Roman" w:hAnsi="Times New Roman" w:cs="Times New Roman"/>
        </w:rPr>
        <w:t>to adjourn. Motion carried 7-0.</w:t>
      </w:r>
    </w:p>
    <w:p w14:paraId="4832C8AE" w14:textId="7C2DD649" w:rsidR="00582577" w:rsidRPr="00A4702C" w:rsidRDefault="00582577" w:rsidP="00582577">
      <w:pPr>
        <w:rPr>
          <w:rFonts w:ascii="Times New Roman" w:hAnsi="Times New Roman" w:cs="Times New Roman"/>
          <w:b/>
          <w:bCs/>
        </w:rPr>
      </w:pPr>
      <w:r w:rsidRPr="00A4702C">
        <w:rPr>
          <w:rFonts w:ascii="Times New Roman" w:hAnsi="Times New Roman" w:cs="Times New Roman"/>
          <w:b/>
          <w:bCs/>
        </w:rPr>
        <w:t xml:space="preserve">CLOSING TIME: </w:t>
      </w:r>
      <w:r w:rsidR="00A4702C" w:rsidRPr="00A4702C">
        <w:rPr>
          <w:rFonts w:ascii="Times New Roman" w:hAnsi="Times New Roman" w:cs="Times New Roman"/>
        </w:rPr>
        <w:t>8</w:t>
      </w:r>
      <w:r w:rsidRPr="00A4702C">
        <w:rPr>
          <w:rFonts w:ascii="Times New Roman" w:hAnsi="Times New Roman" w:cs="Times New Roman"/>
        </w:rPr>
        <w:t>:</w:t>
      </w:r>
      <w:r w:rsidR="00A4702C" w:rsidRPr="00A4702C">
        <w:rPr>
          <w:rFonts w:ascii="Times New Roman" w:hAnsi="Times New Roman" w:cs="Times New Roman"/>
        </w:rPr>
        <w:t>30</w:t>
      </w:r>
      <w:r w:rsidRPr="00A4702C">
        <w:rPr>
          <w:rFonts w:ascii="Times New Roman" w:hAnsi="Times New Roman" w:cs="Times New Roman"/>
        </w:rPr>
        <w:t xml:space="preserve"> p.m.</w:t>
      </w:r>
    </w:p>
    <w:p w14:paraId="5F498E28" w14:textId="77777777" w:rsidR="00582577" w:rsidRPr="00A4702C" w:rsidRDefault="00582577" w:rsidP="00582577">
      <w:pPr>
        <w:spacing w:after="0" w:line="240" w:lineRule="auto"/>
        <w:ind w:left="360" w:firstLine="360"/>
        <w:contextualSpacing/>
        <w:rPr>
          <w:rFonts w:ascii="Times New Roman" w:hAnsi="Times New Roman" w:cs="Times New Roman"/>
          <w:b/>
          <w:bCs/>
        </w:rPr>
      </w:pPr>
    </w:p>
    <w:p w14:paraId="23DF714B" w14:textId="77777777" w:rsidR="00582577" w:rsidRPr="00A4702C" w:rsidRDefault="00582577" w:rsidP="00582577">
      <w:pPr>
        <w:pStyle w:val="ListParagraph"/>
        <w:contextualSpacing w:val="0"/>
        <w:rPr>
          <w:rFonts w:ascii="Times New Roman" w:hAnsi="Times New Roman" w:cs="Times New Roman"/>
          <w:b/>
          <w:bCs/>
        </w:rPr>
      </w:pPr>
    </w:p>
    <w:p w14:paraId="4E0A1F24" w14:textId="77777777" w:rsidR="00582577" w:rsidRPr="00A4702C" w:rsidRDefault="00582577" w:rsidP="00582577">
      <w:pPr>
        <w:pStyle w:val="ListParagraph"/>
        <w:rPr>
          <w:rFonts w:ascii="Times New Roman" w:hAnsi="Times New Roman" w:cs="Times New Roman"/>
          <w:b/>
          <w:bCs/>
        </w:rPr>
      </w:pPr>
    </w:p>
    <w:p w14:paraId="75597A32" w14:textId="77777777" w:rsidR="00582577" w:rsidRPr="00A4702C" w:rsidRDefault="00582577" w:rsidP="00582577">
      <w:pPr>
        <w:rPr>
          <w:rFonts w:ascii="Times New Roman" w:hAnsi="Times New Roman" w:cs="Times New Roman"/>
          <w:b/>
          <w:bCs/>
        </w:rPr>
      </w:pPr>
    </w:p>
    <w:p w14:paraId="04B1D35E" w14:textId="77777777" w:rsidR="00582577" w:rsidRPr="00A4702C" w:rsidRDefault="00582577" w:rsidP="00582577">
      <w:pPr>
        <w:rPr>
          <w:rFonts w:ascii="Times New Roman" w:hAnsi="Times New Roman" w:cs="Times New Roman"/>
          <w:b/>
          <w:bCs/>
        </w:rPr>
      </w:pPr>
    </w:p>
    <w:p w14:paraId="76EE1790" w14:textId="77777777" w:rsidR="0057319C" w:rsidRPr="00A4702C" w:rsidRDefault="00676462"/>
    <w:sectPr w:rsidR="0057319C" w:rsidRPr="00A470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4288" w14:textId="77777777" w:rsidR="00000000" w:rsidRDefault="00676462">
      <w:pPr>
        <w:spacing w:after="0" w:line="240" w:lineRule="auto"/>
      </w:pPr>
      <w:r>
        <w:separator/>
      </w:r>
    </w:p>
  </w:endnote>
  <w:endnote w:type="continuationSeparator" w:id="0">
    <w:p w14:paraId="11236B83" w14:textId="77777777" w:rsidR="00000000" w:rsidRDefault="0067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80E0" w14:textId="77777777" w:rsidR="00000000" w:rsidRDefault="00676462">
      <w:pPr>
        <w:spacing w:after="0" w:line="240" w:lineRule="auto"/>
      </w:pPr>
      <w:r>
        <w:separator/>
      </w:r>
    </w:p>
  </w:footnote>
  <w:footnote w:type="continuationSeparator" w:id="0">
    <w:p w14:paraId="0F18376B" w14:textId="77777777" w:rsidR="00000000" w:rsidRDefault="0067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2FA8" w14:textId="77777777" w:rsidR="00856745" w:rsidRDefault="00676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1644E"/>
    <w:multiLevelType w:val="hybridMultilevel"/>
    <w:tmpl w:val="9A8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532D7"/>
    <w:multiLevelType w:val="hybridMultilevel"/>
    <w:tmpl w:val="38EC20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79710D"/>
    <w:multiLevelType w:val="hybridMultilevel"/>
    <w:tmpl w:val="C3423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77"/>
    <w:rsid w:val="001A2411"/>
    <w:rsid w:val="003B6ADA"/>
    <w:rsid w:val="00582577"/>
    <w:rsid w:val="00676462"/>
    <w:rsid w:val="007765FE"/>
    <w:rsid w:val="007A15A8"/>
    <w:rsid w:val="008F1426"/>
    <w:rsid w:val="00A4702C"/>
    <w:rsid w:val="00F8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0B5C"/>
  <w15:chartTrackingRefBased/>
  <w15:docId w15:val="{94059309-19B6-4CE3-A1C7-21622D2C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77"/>
    <w:pPr>
      <w:ind w:left="720"/>
      <w:contextualSpacing/>
    </w:pPr>
  </w:style>
  <w:style w:type="paragraph" w:styleId="Header">
    <w:name w:val="header"/>
    <w:basedOn w:val="Normal"/>
    <w:link w:val="HeaderChar"/>
    <w:uiPriority w:val="99"/>
    <w:unhideWhenUsed/>
    <w:rsid w:val="0058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2022-10-25T18:48:00Z</dcterms:created>
  <dcterms:modified xsi:type="dcterms:W3CDTF">2022-10-25T18:48:00Z</dcterms:modified>
</cp:coreProperties>
</file>